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338D70" w14:textId="62992AA9" w:rsidR="00D3783A" w:rsidRDefault="00D3783A" w:rsidP="00D3783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SONKY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fl.1485)</w:t>
      </w:r>
    </w:p>
    <w:p w14:paraId="77701C42" w14:textId="77777777" w:rsidR="00D3783A" w:rsidRDefault="00D3783A" w:rsidP="00D3783A">
      <w:pPr>
        <w:pStyle w:val="NoSpacing"/>
        <w:rPr>
          <w:rFonts w:cs="Times New Roman"/>
          <w:szCs w:val="24"/>
        </w:rPr>
      </w:pPr>
    </w:p>
    <w:p w14:paraId="46F75194" w14:textId="77777777" w:rsidR="00D3783A" w:rsidRDefault="00D3783A" w:rsidP="00D3783A">
      <w:pPr>
        <w:pStyle w:val="NoSpacing"/>
        <w:rPr>
          <w:rFonts w:cs="Times New Roman"/>
          <w:szCs w:val="24"/>
        </w:rPr>
      </w:pPr>
    </w:p>
    <w:p w14:paraId="6A3BF4F3" w14:textId="7A436B87" w:rsidR="00D3783A" w:rsidRDefault="00D3783A" w:rsidP="00D3783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Dec.1485</w:t>
      </w:r>
      <w:r>
        <w:rPr>
          <w:rFonts w:cs="Times New Roman"/>
          <w:szCs w:val="24"/>
        </w:rPr>
        <w:tab/>
        <w:t>He was granted the office of water bailiff of Lynn for life.</w:t>
      </w:r>
    </w:p>
    <w:p w14:paraId="7F79AD63" w14:textId="6AA97687" w:rsidR="00D3783A" w:rsidRDefault="00D3783A" w:rsidP="00D3783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(C.P.R. 1485-94 </w:t>
      </w:r>
      <w:r w:rsidR="006C2CFA">
        <w:rPr>
          <w:rFonts w:cs="Times New Roman"/>
          <w:szCs w:val="24"/>
        </w:rPr>
        <w:t>p.55)</w:t>
      </w:r>
    </w:p>
    <w:p w14:paraId="46450387" w14:textId="77777777" w:rsidR="006C2CFA" w:rsidRDefault="006C2CFA" w:rsidP="00D3783A">
      <w:pPr>
        <w:pStyle w:val="NoSpacing"/>
        <w:rPr>
          <w:rFonts w:cs="Times New Roman"/>
          <w:szCs w:val="24"/>
        </w:rPr>
      </w:pPr>
    </w:p>
    <w:p w14:paraId="3E8283E5" w14:textId="77777777" w:rsidR="006C2CFA" w:rsidRDefault="006C2CFA" w:rsidP="00D3783A">
      <w:pPr>
        <w:pStyle w:val="NoSpacing"/>
        <w:rPr>
          <w:rFonts w:cs="Times New Roman"/>
          <w:szCs w:val="24"/>
        </w:rPr>
      </w:pPr>
    </w:p>
    <w:p w14:paraId="2580B893" w14:textId="7966AA63" w:rsidR="006C2CFA" w:rsidRPr="00D3783A" w:rsidRDefault="006C2CFA" w:rsidP="00D3783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March 2024</w:t>
      </w:r>
    </w:p>
    <w:sectPr w:rsidR="006C2CFA" w:rsidRPr="00D3783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E65DC2" w14:textId="77777777" w:rsidR="001E42A8" w:rsidRDefault="001E42A8" w:rsidP="009139A6">
      <w:r>
        <w:separator/>
      </w:r>
    </w:p>
  </w:endnote>
  <w:endnote w:type="continuationSeparator" w:id="0">
    <w:p w14:paraId="57B0D1FA" w14:textId="77777777" w:rsidR="001E42A8" w:rsidRDefault="001E42A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CFF1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9F4B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BAA3B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2EE2D9" w14:textId="77777777" w:rsidR="001E42A8" w:rsidRDefault="001E42A8" w:rsidP="009139A6">
      <w:r>
        <w:separator/>
      </w:r>
    </w:p>
  </w:footnote>
  <w:footnote w:type="continuationSeparator" w:id="0">
    <w:p w14:paraId="5529E091" w14:textId="77777777" w:rsidR="001E42A8" w:rsidRDefault="001E42A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23C6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02D7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CD13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42A8"/>
    <w:rsid w:val="000666E0"/>
    <w:rsid w:val="001E42A8"/>
    <w:rsid w:val="002510B7"/>
    <w:rsid w:val="00270799"/>
    <w:rsid w:val="005C130B"/>
    <w:rsid w:val="006C2CFA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3783A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7BE2CC"/>
  <w15:chartTrackingRefBased/>
  <w15:docId w15:val="{6E3E71A5-A5C4-4C67-8829-651B6A428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21</TotalTime>
  <Pages>1</Pages>
  <Words>21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2024-03-28T21:18:00Z</dcterms:created>
  <dcterms:modified xsi:type="dcterms:W3CDTF">2024-03-28T21:44:00Z</dcterms:modified>
</cp:coreProperties>
</file>